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FAD9F97" w14:textId="77777777" w:rsidR="009C1281" w:rsidRDefault="009C1281" w:rsidP="009C1281">
      <w:r>
        <w:t xml:space="preserve">LED de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mare</w:t>
      </w:r>
      <w:proofErr w:type="spellEnd"/>
    </w:p>
    <w:p w14:paraId="32D02C3D" w14:textId="77777777" w:rsidR="009C1281" w:rsidRDefault="009C1281" w:rsidP="009C1281">
      <w:r>
        <w:t xml:space="preserve">3 </w:t>
      </w:r>
      <w:proofErr w:type="spellStart"/>
      <w:r>
        <w:t>funcții</w:t>
      </w:r>
      <w:proofErr w:type="spellEnd"/>
      <w:r>
        <w:t xml:space="preserve">: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mică</w:t>
      </w:r>
      <w:proofErr w:type="spellEnd"/>
      <w:r>
        <w:t xml:space="preserve">, </w:t>
      </w:r>
      <w:proofErr w:type="spellStart"/>
      <w:r>
        <w:t>clipire</w:t>
      </w:r>
      <w:proofErr w:type="spellEnd"/>
    </w:p>
    <w:p w14:paraId="773DE577" w14:textId="77777777" w:rsidR="009C1281" w:rsidRDefault="009C1281" w:rsidP="009C1281">
      <w:proofErr w:type="spellStart"/>
      <w:r>
        <w:t>corp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, </w:t>
      </w:r>
      <w:proofErr w:type="spellStart"/>
      <w:r>
        <w:t>rezistent</w:t>
      </w:r>
      <w:proofErr w:type="spellEnd"/>
    </w:p>
    <w:p w14:paraId="1C99071C" w14:textId="77777777" w:rsidR="009C1281" w:rsidRDefault="009C1281" w:rsidP="009C1281">
      <w:proofErr w:type="spellStart"/>
      <w:r>
        <w:t>opțiune</w:t>
      </w:r>
      <w:proofErr w:type="spellEnd"/>
      <w:r>
        <w:t xml:space="preserve"> de </w:t>
      </w:r>
      <w:proofErr w:type="spellStart"/>
      <w:r>
        <w:t>focus</w:t>
      </w:r>
      <w:proofErr w:type="spellEnd"/>
    </w:p>
    <w:p w14:paraId="35B280D5" w14:textId="77777777" w:rsidR="009C1281" w:rsidRDefault="009C1281" w:rsidP="009C1281"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direcția</w:t>
      </w:r>
      <w:proofErr w:type="spellEnd"/>
      <w:r>
        <w:t xml:space="preserve"> </w:t>
      </w:r>
      <w:proofErr w:type="spellStart"/>
      <w:r>
        <w:t>luminii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reglare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1C05460B" w14:textId="77777777" w:rsidR="009C1281" w:rsidRDefault="009C1281" w:rsidP="009C1281">
      <w:proofErr w:type="spellStart"/>
      <w:r>
        <w:t>dimensiuni</w:t>
      </w:r>
      <w:proofErr w:type="spellEnd"/>
      <w:r>
        <w:t>: D35 X 120 - 128 mm</w:t>
      </w:r>
    </w:p>
    <w:p w14:paraId="115CE599" w14:textId="77777777" w:rsidR="009C1281" w:rsidRDefault="009C1281" w:rsidP="009C1281">
      <w:proofErr w:type="spellStart"/>
      <w:r>
        <w:t>autonomie</w:t>
      </w:r>
      <w:proofErr w:type="spellEnd"/>
      <w:r>
        <w:t xml:space="preserve"> </w:t>
      </w:r>
      <w:proofErr w:type="spellStart"/>
      <w:r>
        <w:t>aproximativă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: 2 </w:t>
      </w:r>
      <w:proofErr w:type="spellStart"/>
      <w:r>
        <w:t>ore</w:t>
      </w:r>
      <w:proofErr w:type="spellEnd"/>
    </w:p>
    <w:p w14:paraId="37634C3E" w14:textId="33E0CAA4" w:rsidR="00481B83" w:rsidRPr="00C34403" w:rsidRDefault="009C1281" w:rsidP="009C1281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16554"/>
    <w:rsid w:val="0086012E"/>
    <w:rsid w:val="00890A40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2023-01-11T14:32:00Z</dcterms:created>
  <dcterms:modified xsi:type="dcterms:W3CDTF">2023-01-11T14:32:00Z</dcterms:modified>
</cp:coreProperties>
</file>